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E07D4" w14:textId="77777777" w:rsidR="00D03A73" w:rsidRDefault="00D03A73"/>
    <w:p w14:paraId="03E00608" w14:textId="640FEECD" w:rsidR="00C73E4E" w:rsidRDefault="00C73E4E"/>
    <w:p w14:paraId="52492D2D" w14:textId="47FBFD1C" w:rsidR="00C73E4E" w:rsidRDefault="00C73E4E"/>
    <w:p w14:paraId="292A03EC" w14:textId="5BA9FF2A" w:rsidR="00C73E4E" w:rsidRDefault="00C73E4E"/>
    <w:p w14:paraId="08F8E777" w14:textId="4C402FEA" w:rsidR="00C73E4E" w:rsidRPr="00C73E4E" w:rsidRDefault="00C73E4E">
      <w:pPr>
        <w:rPr>
          <w:b/>
          <w:color w:val="FF0000"/>
          <w:sz w:val="36"/>
          <w:szCs w:val="36"/>
        </w:rPr>
      </w:pPr>
      <w:r w:rsidRPr="00C73E4E">
        <w:rPr>
          <w:b/>
          <w:color w:val="FF0000"/>
          <w:sz w:val="36"/>
          <w:szCs w:val="36"/>
        </w:rPr>
        <w:t>ZONDAG 4 NOVEMBER 13.00</w:t>
      </w:r>
    </w:p>
    <w:p w14:paraId="35EF7EFB" w14:textId="6075C35F" w:rsidR="00C73E4E" w:rsidRPr="00C73E4E" w:rsidRDefault="00C73E4E">
      <w:pPr>
        <w:rPr>
          <w:b/>
          <w:color w:val="FF0000"/>
          <w:sz w:val="36"/>
          <w:szCs w:val="36"/>
        </w:rPr>
      </w:pPr>
      <w:r w:rsidRPr="00C73E4E">
        <w:rPr>
          <w:b/>
          <w:color w:val="FF0000"/>
          <w:sz w:val="36"/>
          <w:szCs w:val="36"/>
        </w:rPr>
        <w:t>WIT</w:t>
      </w:r>
      <w:r>
        <w:rPr>
          <w:b/>
          <w:color w:val="FF0000"/>
          <w:sz w:val="36"/>
          <w:szCs w:val="36"/>
        </w:rPr>
        <w:t>C</w:t>
      </w:r>
      <w:r w:rsidRPr="00C73E4E">
        <w:rPr>
          <w:b/>
          <w:color w:val="FF0000"/>
          <w:sz w:val="36"/>
          <w:szCs w:val="36"/>
        </w:rPr>
        <w:t>H HILL RESIDENCE</w:t>
      </w:r>
    </w:p>
    <w:p w14:paraId="3EFDB28F" w14:textId="557B0D95" w:rsidR="00C73E4E" w:rsidRPr="00C73E4E" w:rsidRDefault="00C73E4E">
      <w:pPr>
        <w:rPr>
          <w:b/>
          <w:sz w:val="36"/>
          <w:szCs w:val="36"/>
          <w:u w:val="single"/>
        </w:rPr>
      </w:pPr>
    </w:p>
    <w:p w14:paraId="47306547" w14:textId="5393C8B9" w:rsidR="00C73E4E" w:rsidRPr="00C73E4E" w:rsidRDefault="00C73E4E">
      <w:pPr>
        <w:rPr>
          <w:b/>
          <w:sz w:val="36"/>
          <w:szCs w:val="36"/>
          <w:u w:val="single"/>
        </w:rPr>
      </w:pPr>
      <w:r w:rsidRPr="00C73E4E">
        <w:rPr>
          <w:b/>
          <w:sz w:val="36"/>
          <w:szCs w:val="36"/>
          <w:highlight w:val="yellow"/>
          <w:u w:val="single"/>
        </w:rPr>
        <w:t>EREDIVISIE DAMES</w:t>
      </w:r>
    </w:p>
    <w:p w14:paraId="2772DA98" w14:textId="083B2924" w:rsidR="00C73E4E" w:rsidRPr="00C73E4E" w:rsidRDefault="00C73E4E">
      <w:pPr>
        <w:rPr>
          <w:b/>
          <w:sz w:val="36"/>
          <w:szCs w:val="36"/>
        </w:rPr>
      </w:pPr>
    </w:p>
    <w:p w14:paraId="31B3C3BD" w14:textId="73A79E66" w:rsidR="00C73E4E" w:rsidRPr="00C73E4E" w:rsidRDefault="00C73E4E">
      <w:pPr>
        <w:rPr>
          <w:b/>
          <w:color w:val="002060"/>
          <w:sz w:val="36"/>
          <w:szCs w:val="36"/>
        </w:rPr>
      </w:pPr>
      <w:r w:rsidRPr="00C73E4E">
        <w:rPr>
          <w:b/>
          <w:color w:val="002060"/>
          <w:sz w:val="36"/>
          <w:szCs w:val="36"/>
        </w:rPr>
        <w:t>DAMES 1 LYBRAE HEERLEN</w:t>
      </w:r>
    </w:p>
    <w:p w14:paraId="00749A22" w14:textId="4027BF03" w:rsidR="00C73E4E" w:rsidRPr="00C73E4E" w:rsidRDefault="00C73E4E">
      <w:pPr>
        <w:rPr>
          <w:b/>
          <w:sz w:val="36"/>
          <w:szCs w:val="36"/>
        </w:rPr>
      </w:pPr>
    </w:p>
    <w:p w14:paraId="5878EE4A" w14:textId="5D1969F1" w:rsidR="00C73E4E" w:rsidRPr="00C73E4E" w:rsidRDefault="00C73E4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74B9F24" wp14:editId="468A3820">
            <wp:extent cx="2991395" cy="1995236"/>
            <wp:effectExtent l="0" t="0" r="0" b="508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mes 1 versie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091" cy="199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DD37B" w14:textId="77777777" w:rsidR="00C73E4E" w:rsidRPr="00C73E4E" w:rsidRDefault="00C73E4E">
      <w:pPr>
        <w:rPr>
          <w:b/>
          <w:color w:val="FF0000"/>
          <w:sz w:val="36"/>
          <w:szCs w:val="36"/>
        </w:rPr>
      </w:pPr>
    </w:p>
    <w:p w14:paraId="7360B252" w14:textId="60349313" w:rsidR="00C73E4E" w:rsidRDefault="00C73E4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SKF VEENEN</w:t>
      </w:r>
      <w:r w:rsidRPr="00C73E4E">
        <w:rPr>
          <w:b/>
          <w:color w:val="FF0000"/>
          <w:sz w:val="36"/>
          <w:szCs w:val="36"/>
        </w:rPr>
        <w:t>DAAL</w:t>
      </w:r>
      <w:r>
        <w:rPr>
          <w:b/>
          <w:color w:val="FF0000"/>
          <w:sz w:val="36"/>
          <w:szCs w:val="36"/>
        </w:rPr>
        <w:t xml:space="preserve"> 1</w:t>
      </w:r>
    </w:p>
    <w:p w14:paraId="5BFB273A" w14:textId="10C55D11" w:rsidR="00C73E4E" w:rsidRDefault="00C73E4E">
      <w:pPr>
        <w:rPr>
          <w:b/>
          <w:color w:val="FF0000"/>
          <w:sz w:val="36"/>
          <w:szCs w:val="36"/>
        </w:rPr>
      </w:pPr>
    </w:p>
    <w:p w14:paraId="7E900799" w14:textId="103F5CD0" w:rsidR="00C73E4E" w:rsidRDefault="00C73E4E">
      <w:pPr>
        <w:rPr>
          <w:b/>
          <w:color w:val="FF0000"/>
          <w:sz w:val="36"/>
          <w:szCs w:val="36"/>
        </w:rPr>
      </w:pPr>
    </w:p>
    <w:p w14:paraId="69D85E98" w14:textId="0CC2FBD9" w:rsidR="00C73E4E" w:rsidRDefault="00C73E4E">
      <w:pPr>
        <w:rPr>
          <w:b/>
          <w:color w:val="FF0000"/>
          <w:sz w:val="36"/>
          <w:szCs w:val="36"/>
        </w:rPr>
      </w:pPr>
    </w:p>
    <w:p w14:paraId="2F446489" w14:textId="2B77F19B" w:rsidR="00C73E4E" w:rsidRDefault="00C73E4E">
      <w:pPr>
        <w:rPr>
          <w:b/>
          <w:color w:val="FF0000"/>
          <w:sz w:val="36"/>
          <w:szCs w:val="36"/>
        </w:rPr>
      </w:pPr>
    </w:p>
    <w:p w14:paraId="337C893F" w14:textId="6326DA52" w:rsidR="00C73E4E" w:rsidRDefault="00927F46" w:rsidP="00CC47BC">
      <w:pPr>
        <w:ind w:right="-1077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EC-NIEUWS DAMES 1</w:t>
      </w:r>
    </w:p>
    <w:p w14:paraId="2D3434F8" w14:textId="7BB5C1FA" w:rsidR="00927F46" w:rsidRPr="00927F46" w:rsidRDefault="00927F46" w:rsidP="00CC47BC">
      <w:pPr>
        <w:ind w:right="-1077"/>
        <w:rPr>
          <w:b/>
          <w:color w:val="FF0000"/>
          <w:sz w:val="16"/>
          <w:szCs w:val="16"/>
        </w:rPr>
      </w:pPr>
    </w:p>
    <w:p w14:paraId="77248982" w14:textId="144EAE55" w:rsidR="00927F46" w:rsidRDefault="00927F46" w:rsidP="00CC47BC">
      <w:pPr>
        <w:ind w:right="-1077"/>
      </w:pPr>
      <w:r>
        <w:t xml:space="preserve">Zoals bekend inmiddels heeft  </w:t>
      </w:r>
      <w:proofErr w:type="spellStart"/>
      <w:r>
        <w:t>Lybrae</w:t>
      </w:r>
      <w:proofErr w:type="spellEnd"/>
      <w:r>
        <w:t xml:space="preserve"> Heerlen de derde ronde bereikt van de ETTU-cup na even verrassende als knappe groepszeges in Denemarken en Tsjechië in de eerste en respectievelijk tweede ronde.</w:t>
      </w:r>
    </w:p>
    <w:p w14:paraId="212844BA" w14:textId="5A8CB96C" w:rsidR="00927F46" w:rsidRPr="00927F46" w:rsidRDefault="00927F46" w:rsidP="00CC47BC">
      <w:pPr>
        <w:ind w:right="-1077"/>
        <w:rPr>
          <w:sz w:val="16"/>
          <w:szCs w:val="16"/>
        </w:rPr>
      </w:pPr>
    </w:p>
    <w:p w14:paraId="3EABE4C1" w14:textId="49A9112A" w:rsidR="00927F46" w:rsidRDefault="00927F46" w:rsidP="00CC47BC">
      <w:pPr>
        <w:ind w:right="-1077"/>
      </w:pPr>
      <w:r>
        <w:t xml:space="preserve">In die derde ronde is een oude bekende de tegenstander: </w:t>
      </w:r>
      <w:proofErr w:type="spellStart"/>
      <w:r>
        <w:t>Fenerbahce</w:t>
      </w:r>
      <w:proofErr w:type="spellEnd"/>
      <w:r>
        <w:t xml:space="preserve"> uit Istanbul. In 2010-2011 werd de Turkse topclub in de kwartfinale nog  met tweemaal 3-2 verslagen en won TTV </w:t>
      </w:r>
      <w:proofErr w:type="spellStart"/>
      <w:r>
        <w:t>Lybrae</w:t>
      </w:r>
      <w:proofErr w:type="spellEnd"/>
      <w:r>
        <w:t xml:space="preserve"> dat jaar ook de ETTU-cup, in 2011-2012 was het exact andersom in een nieuwe kwartfinale.</w:t>
      </w:r>
    </w:p>
    <w:p w14:paraId="2990BD7D" w14:textId="78B889D5" w:rsidR="00927F46" w:rsidRPr="00927F46" w:rsidRDefault="00927F46" w:rsidP="00CC47BC">
      <w:pPr>
        <w:ind w:right="-1077"/>
        <w:rPr>
          <w:sz w:val="16"/>
          <w:szCs w:val="16"/>
        </w:rPr>
      </w:pPr>
    </w:p>
    <w:p w14:paraId="57B7DF8E" w14:textId="0A4EC298" w:rsidR="00927F46" w:rsidRDefault="00927F46" w:rsidP="00CC47BC">
      <w:pPr>
        <w:ind w:right="-1077"/>
      </w:pPr>
      <w:proofErr w:type="spellStart"/>
      <w:r>
        <w:t>Fenerbahce</w:t>
      </w:r>
      <w:proofErr w:type="spellEnd"/>
      <w:r>
        <w:t xml:space="preserve"> won daarna de ETTU-cup in 2012 én 2013, was verliezend finalist in de CL in 2014 maar won in 2015 de Europese hoofdprijs.</w:t>
      </w:r>
    </w:p>
    <w:p w14:paraId="0A8BF885" w14:textId="695BAC31" w:rsidR="00927F46" w:rsidRDefault="00927F46" w:rsidP="00CC47BC">
      <w:pPr>
        <w:ind w:right="-1077"/>
      </w:pPr>
      <w:r>
        <w:t>Een zware dobber dus voor Dames 1 al groeien ook voor de Turken (net als voor onze vereniging) de bomen niet meer tot in de hemel.</w:t>
      </w:r>
    </w:p>
    <w:p w14:paraId="7CE9B415" w14:textId="2CAE7321" w:rsidR="00CC47BC" w:rsidRPr="00CC47BC" w:rsidRDefault="00CC47BC" w:rsidP="00CC47BC">
      <w:pPr>
        <w:ind w:right="-1077"/>
        <w:rPr>
          <w:sz w:val="16"/>
          <w:szCs w:val="16"/>
        </w:rPr>
      </w:pPr>
    </w:p>
    <w:p w14:paraId="3B83893D" w14:textId="091437F4" w:rsidR="00CC47BC" w:rsidRDefault="00CC47BC" w:rsidP="00CC47BC">
      <w:pPr>
        <w:ind w:right="-1077"/>
      </w:pPr>
      <w:r>
        <w:t>Op 17 november is de eerste wedstrijd in Istanbul, op vrijdagavond 23 november volgt de return in Heerlen.</w:t>
      </w:r>
    </w:p>
    <w:p w14:paraId="7B77556E" w14:textId="77777777" w:rsidR="00927F46" w:rsidRDefault="00927F46" w:rsidP="00CC47BC">
      <w:pPr>
        <w:ind w:right="-737"/>
      </w:pPr>
    </w:p>
    <w:p w14:paraId="5513882B" w14:textId="6A043C06" w:rsidR="00CC47BC" w:rsidRPr="00CC47BC" w:rsidRDefault="00927F46" w:rsidP="00CC47BC">
      <w:pPr>
        <w:ind w:right="-737"/>
      </w:pPr>
      <w:r>
        <w:t xml:space="preserve">Meer info: </w:t>
      </w:r>
      <w:hyperlink r:id="rId8" w:history="1">
        <w:r w:rsidRPr="00F231E5">
          <w:rPr>
            <w:rStyle w:val="Hyperlink"/>
          </w:rPr>
          <w:t>www.ttvheerlen.nl</w:t>
        </w:r>
      </w:hyperlink>
      <w:r>
        <w:t>.</w:t>
      </w:r>
    </w:p>
    <w:p w14:paraId="1BEC8D61" w14:textId="66AEA597" w:rsidR="00927F46" w:rsidRPr="00CC47BC" w:rsidRDefault="00927F46">
      <w:pPr>
        <w:rPr>
          <w:b/>
          <w:color w:val="FF0000"/>
          <w:sz w:val="36"/>
          <w:szCs w:val="36"/>
        </w:rPr>
      </w:pPr>
      <w:r w:rsidRPr="00CC47BC">
        <w:rPr>
          <w:b/>
          <w:color w:val="FF0000"/>
          <w:sz w:val="36"/>
          <w:szCs w:val="36"/>
        </w:rPr>
        <w:t>DE OPSTELLINGEN</w:t>
      </w:r>
    </w:p>
    <w:p w14:paraId="575E0087" w14:textId="7EDEED8C" w:rsidR="00927F46" w:rsidRPr="00CC47BC" w:rsidRDefault="00927F46">
      <w:pPr>
        <w:rPr>
          <w:b/>
          <w:sz w:val="16"/>
          <w:szCs w:val="16"/>
          <w:u w:val="single"/>
        </w:rPr>
      </w:pPr>
    </w:p>
    <w:p w14:paraId="2FC92B30" w14:textId="0415594F" w:rsidR="00927F46" w:rsidRPr="00927F46" w:rsidRDefault="00927F46">
      <w:pPr>
        <w:rPr>
          <w:b/>
          <w:u w:val="single"/>
        </w:rPr>
      </w:pPr>
      <w:r>
        <w:rPr>
          <w:b/>
          <w:u w:val="single"/>
        </w:rPr>
        <w:t xml:space="preserve">TTV </w:t>
      </w:r>
      <w:proofErr w:type="spellStart"/>
      <w:r>
        <w:rPr>
          <w:b/>
          <w:u w:val="single"/>
        </w:rPr>
        <w:t>Lybrae</w:t>
      </w:r>
      <w:proofErr w:type="spellEnd"/>
      <w:r>
        <w:rPr>
          <w:b/>
          <w:u w:val="single"/>
        </w:rPr>
        <w:t xml:space="preserve"> Heerlen</w:t>
      </w:r>
      <w:r>
        <w:rPr>
          <w:b/>
          <w:u w:val="single"/>
        </w:rPr>
        <w:tab/>
      </w:r>
      <w:r w:rsidRPr="00927F46">
        <w:rPr>
          <w:b/>
          <w:u w:val="single"/>
        </w:rPr>
        <w:tab/>
        <w:t>SKF Veenendaal</w:t>
      </w:r>
    </w:p>
    <w:p w14:paraId="0188C20B" w14:textId="19341A3A" w:rsidR="00927F46" w:rsidRPr="00CC47BC" w:rsidRDefault="00927F4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CC47BC">
        <w:rPr>
          <w:i/>
        </w:rPr>
        <w:t>Keuze uit:</w:t>
      </w:r>
    </w:p>
    <w:p w14:paraId="72499087" w14:textId="1A6F2272" w:rsidR="00927F46" w:rsidRDefault="00927F46">
      <w:r>
        <w:t xml:space="preserve">Elena </w:t>
      </w:r>
      <w:proofErr w:type="spellStart"/>
      <w:r>
        <w:t>Timina</w:t>
      </w:r>
      <w:proofErr w:type="spellEnd"/>
      <w:r>
        <w:tab/>
      </w:r>
      <w:r>
        <w:tab/>
      </w:r>
      <w:r>
        <w:tab/>
      </w:r>
      <w:r>
        <w:tab/>
        <w:t>Carla Nouwen</w:t>
      </w:r>
    </w:p>
    <w:p w14:paraId="34892F8E" w14:textId="19186F30" w:rsidR="00927F46" w:rsidRDefault="00927F46">
      <w:r>
        <w:t xml:space="preserve">Tatiana </w:t>
      </w:r>
      <w:proofErr w:type="spellStart"/>
      <w:r>
        <w:t>Garnova</w:t>
      </w:r>
      <w:proofErr w:type="spellEnd"/>
      <w:r>
        <w:tab/>
      </w:r>
      <w:r>
        <w:tab/>
      </w:r>
      <w:r>
        <w:tab/>
        <w:t>Sharon Janssen</w:t>
      </w:r>
    </w:p>
    <w:p w14:paraId="596E34C4" w14:textId="6121C90E" w:rsidR="00CC47BC" w:rsidRDefault="00CC47BC">
      <w:r>
        <w:t xml:space="preserve">Rachel </w:t>
      </w:r>
      <w:proofErr w:type="spellStart"/>
      <w:r>
        <w:t>Gerarts</w:t>
      </w:r>
      <w:proofErr w:type="spellEnd"/>
      <w:r>
        <w:tab/>
      </w:r>
      <w:r>
        <w:tab/>
      </w:r>
      <w:r>
        <w:tab/>
        <w:t>Brenda Vonk</w:t>
      </w:r>
    </w:p>
    <w:p w14:paraId="682B0DF4" w14:textId="25DCC35D" w:rsidR="00CC47BC" w:rsidRDefault="00CC47BC" w:rsidP="00CC47BC">
      <w:pPr>
        <w:ind w:right="-227"/>
      </w:pPr>
      <w:r>
        <w:tab/>
      </w:r>
      <w:r>
        <w:tab/>
      </w:r>
      <w:r>
        <w:tab/>
      </w:r>
      <w:r>
        <w:tab/>
      </w:r>
      <w:r>
        <w:tab/>
        <w:t>Melanie Bierdrager</w:t>
      </w:r>
    </w:p>
    <w:p w14:paraId="2021F454" w14:textId="60399427" w:rsidR="00CC47BC" w:rsidRPr="00CC47BC" w:rsidRDefault="00CC47BC" w:rsidP="00CC47BC">
      <w:pPr>
        <w:ind w:right="-227"/>
      </w:pPr>
      <w:r>
        <w:tab/>
      </w:r>
      <w:r>
        <w:tab/>
      </w:r>
      <w:r>
        <w:tab/>
      </w:r>
      <w:r>
        <w:tab/>
      </w:r>
      <w:r>
        <w:tab/>
        <w:t>Heleen Hop</w:t>
      </w:r>
    </w:p>
    <w:p w14:paraId="78FEB53F" w14:textId="79E2C00B" w:rsidR="00CC47BC" w:rsidRPr="00CC47BC" w:rsidRDefault="00CC47BC" w:rsidP="00CC47BC">
      <w:pPr>
        <w:ind w:right="-227"/>
        <w:rPr>
          <w:b/>
          <w:u w:val="single"/>
        </w:rPr>
      </w:pPr>
      <w:r w:rsidRPr="00CC47BC">
        <w:rPr>
          <w:b/>
          <w:u w:val="single"/>
        </w:rPr>
        <w:t>Speelschema</w:t>
      </w:r>
    </w:p>
    <w:p w14:paraId="0AEE5D10" w14:textId="7F8A974D" w:rsidR="00CC47BC" w:rsidRDefault="00CC47BC" w:rsidP="00CC47BC">
      <w:pPr>
        <w:ind w:right="-227"/>
      </w:pPr>
      <w:r>
        <w:t>A-Y</w:t>
      </w:r>
      <w:r>
        <w:tab/>
      </w:r>
      <w:r>
        <w:tab/>
      </w:r>
      <w:r>
        <w:tab/>
      </w:r>
      <w:r>
        <w:tab/>
      </w:r>
      <w:r>
        <w:tab/>
        <w:t>A-X</w:t>
      </w:r>
    </w:p>
    <w:p w14:paraId="4B278412" w14:textId="4050599B" w:rsidR="00CC47BC" w:rsidRDefault="00CC47BC" w:rsidP="00CC47BC">
      <w:pPr>
        <w:ind w:right="-227"/>
      </w:pPr>
      <w:r>
        <w:t>B-X</w:t>
      </w:r>
      <w:r>
        <w:tab/>
      </w:r>
      <w:r>
        <w:tab/>
      </w:r>
      <w:r>
        <w:tab/>
      </w:r>
      <w:r>
        <w:tab/>
      </w:r>
      <w:r>
        <w:tab/>
        <w:t>C-Y</w:t>
      </w:r>
    </w:p>
    <w:p w14:paraId="14C3B7FD" w14:textId="73DA9E7D" w:rsidR="00CC47BC" w:rsidRDefault="00CC47BC" w:rsidP="00CC47BC">
      <w:pPr>
        <w:ind w:right="-227"/>
      </w:pPr>
      <w:r>
        <w:t>C-Z</w:t>
      </w:r>
      <w:r>
        <w:tab/>
      </w:r>
      <w:r>
        <w:tab/>
      </w:r>
      <w:r>
        <w:tab/>
      </w:r>
      <w:r>
        <w:tab/>
      </w:r>
      <w:r>
        <w:tab/>
        <w:t>B-Z</w:t>
      </w:r>
    </w:p>
    <w:p w14:paraId="63A74877" w14:textId="24FF231D" w:rsidR="00CC47BC" w:rsidRDefault="00CC47BC" w:rsidP="00CC47BC">
      <w:pPr>
        <w:ind w:right="-227"/>
      </w:pPr>
      <w:r>
        <w:t>Pauze</w:t>
      </w:r>
    </w:p>
    <w:p w14:paraId="6AF2D331" w14:textId="3D27CE33" w:rsidR="00CC47BC" w:rsidRPr="00CC47BC" w:rsidRDefault="00CC47BC" w:rsidP="00CC47BC">
      <w:pPr>
        <w:ind w:right="-227"/>
        <w:rPr>
          <w:sz w:val="16"/>
          <w:szCs w:val="16"/>
        </w:rPr>
      </w:pPr>
    </w:p>
    <w:p w14:paraId="3B1E5022" w14:textId="35E30422" w:rsidR="00CC47BC" w:rsidRDefault="00CC47BC" w:rsidP="00CC47BC">
      <w:pPr>
        <w:ind w:right="-227"/>
      </w:pPr>
      <w:r>
        <w:t>Keuze voor letters en opstelling definitief gebeurd half uur voor de wedstrijd via scheidsrechters.</w:t>
      </w:r>
    </w:p>
    <w:p w14:paraId="61226165" w14:textId="4EFE75A8" w:rsidR="00CC47BC" w:rsidRPr="00E6584F" w:rsidRDefault="00CC47BC" w:rsidP="00CC47BC">
      <w:pPr>
        <w:ind w:right="-227"/>
        <w:rPr>
          <w:b/>
          <w:sz w:val="16"/>
          <w:szCs w:val="16"/>
          <w:u w:val="single"/>
        </w:rPr>
      </w:pPr>
    </w:p>
    <w:p w14:paraId="12F47BF6" w14:textId="0ECE6C4D" w:rsidR="00CC47BC" w:rsidRPr="00E6584F" w:rsidRDefault="00E6584F" w:rsidP="00CC47BC">
      <w:pPr>
        <w:ind w:right="-227"/>
        <w:rPr>
          <w:b/>
          <w:u w:val="single"/>
        </w:rPr>
      </w:pPr>
      <w:r w:rsidRPr="00E6584F">
        <w:rPr>
          <w:b/>
          <w:u w:val="single"/>
        </w:rPr>
        <w:t>Scheidsrechters</w:t>
      </w:r>
    </w:p>
    <w:p w14:paraId="48A7AFB8" w14:textId="4413C78E" w:rsidR="00CC47BC" w:rsidRDefault="00CC47BC" w:rsidP="00CC47BC">
      <w:pPr>
        <w:ind w:right="-227"/>
      </w:pPr>
      <w:r>
        <w:t>Niet bekend c.q. niet (meer ) te vinden op websites?</w:t>
      </w:r>
    </w:p>
    <w:p w14:paraId="45DB79FD" w14:textId="0FE3ABDD" w:rsidR="00E6584F" w:rsidRPr="00E6584F" w:rsidRDefault="00E6584F" w:rsidP="00CC47BC">
      <w:pPr>
        <w:ind w:right="-227"/>
        <w:rPr>
          <w:sz w:val="16"/>
          <w:szCs w:val="16"/>
        </w:rPr>
      </w:pPr>
    </w:p>
    <w:p w14:paraId="2C4505AB" w14:textId="582E9DCA" w:rsidR="00E6584F" w:rsidRPr="00E6584F" w:rsidRDefault="00E6584F" w:rsidP="00CC47BC">
      <w:pPr>
        <w:ind w:right="-227"/>
        <w:rPr>
          <w:b/>
          <w:u w:val="single"/>
        </w:rPr>
      </w:pPr>
      <w:r w:rsidRPr="00E6584F">
        <w:rPr>
          <w:b/>
          <w:u w:val="single"/>
        </w:rPr>
        <w:t>Programma 3 en 4 november:</w:t>
      </w:r>
    </w:p>
    <w:p w14:paraId="43E1BFDC" w14:textId="77777777" w:rsidR="00E6584F" w:rsidRDefault="00E6584F" w:rsidP="00E6584F">
      <w:pPr>
        <w:ind w:right="-227"/>
      </w:pPr>
      <w:r>
        <w:t xml:space="preserve">ZA 03 nov 16:00  Dozy Den Helder/Noor 1  -  Scylla 1                        </w:t>
      </w:r>
    </w:p>
    <w:p w14:paraId="468A30DD" w14:textId="14245B12" w:rsidR="00E6584F" w:rsidRDefault="00E6584F" w:rsidP="00E6584F">
      <w:pPr>
        <w:ind w:right="-227"/>
      </w:pPr>
      <w:r>
        <w:t>ZA 03 no</w:t>
      </w:r>
      <w:r>
        <w:t xml:space="preserve">v 16:00  Vriendenschaar 1 </w:t>
      </w:r>
      <w:r>
        <w:t xml:space="preserve"> -  Avanti 1                        </w:t>
      </w:r>
    </w:p>
    <w:p w14:paraId="3E81753D" w14:textId="22298369" w:rsidR="00E6584F" w:rsidRDefault="00E6584F" w:rsidP="00E6584F">
      <w:pPr>
        <w:ind w:right="-227"/>
      </w:pPr>
      <w:r>
        <w:t xml:space="preserve">ZO </w:t>
      </w:r>
      <w:r>
        <w:t xml:space="preserve">04 nov 14:00  VTV (N) 1  -  </w:t>
      </w:r>
      <w:proofErr w:type="spellStart"/>
      <w:r>
        <w:t>AnytimeF</w:t>
      </w:r>
      <w:proofErr w:type="spellEnd"/>
      <w:r>
        <w:t>.</w:t>
      </w:r>
      <w:r>
        <w:t>/</w:t>
      </w:r>
      <w:proofErr w:type="spellStart"/>
      <w:r>
        <w:t>Westa</w:t>
      </w:r>
      <w:proofErr w:type="spellEnd"/>
      <w:r>
        <w:t xml:space="preserve"> 1          </w:t>
      </w:r>
    </w:p>
    <w:p w14:paraId="074191A9" w14:textId="5CC847ED" w:rsidR="00E6584F" w:rsidRDefault="00E6584F" w:rsidP="00E6584F">
      <w:pPr>
        <w:ind w:right="-227"/>
      </w:pPr>
      <w:r>
        <w:t>ZO 04 no</w:t>
      </w:r>
      <w:r>
        <w:t xml:space="preserve">v 13:00  TTV </w:t>
      </w:r>
      <w:proofErr w:type="spellStart"/>
      <w:r>
        <w:t>Lybrae</w:t>
      </w:r>
      <w:proofErr w:type="spellEnd"/>
      <w:r>
        <w:t xml:space="preserve"> Heerlen 1  -  </w:t>
      </w:r>
      <w:r>
        <w:t>SKF 1</w:t>
      </w:r>
    </w:p>
    <w:p w14:paraId="0A7C27F7" w14:textId="5815F28A" w:rsidR="00E6584F" w:rsidRPr="00E6584F" w:rsidRDefault="00E6584F" w:rsidP="00E6584F">
      <w:pPr>
        <w:ind w:right="-227"/>
        <w:rPr>
          <w:sz w:val="16"/>
          <w:szCs w:val="16"/>
        </w:rPr>
      </w:pPr>
    </w:p>
    <w:p w14:paraId="5D0680BB" w14:textId="22A734C9" w:rsidR="00E6584F" w:rsidRPr="00E6584F" w:rsidRDefault="00E6584F" w:rsidP="00E6584F">
      <w:pPr>
        <w:ind w:right="-227"/>
        <w:rPr>
          <w:i/>
        </w:rPr>
      </w:pPr>
      <w:r w:rsidRPr="00E6584F">
        <w:rPr>
          <w:i/>
        </w:rPr>
        <w:t>Uitslagen van zaterdag nog niet verwerkt in dit programmaboekje.</w:t>
      </w:r>
    </w:p>
    <w:p w14:paraId="008DD233" w14:textId="5BC5956A" w:rsidR="00E6584F" w:rsidRDefault="00E6584F" w:rsidP="00E6584F">
      <w:pPr>
        <w:ind w:right="-227"/>
      </w:pPr>
    </w:p>
    <w:p w14:paraId="1B3780E1" w14:textId="72FA9A36" w:rsidR="00E6584F" w:rsidRDefault="00E6584F" w:rsidP="00E6584F">
      <w:pPr>
        <w:ind w:right="-907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STAND IN DE EREDIVISIE/</w:t>
      </w:r>
      <w:r w:rsidRPr="00E6584F">
        <w:rPr>
          <w:b/>
          <w:color w:val="FF0000"/>
          <w:sz w:val="36"/>
          <w:szCs w:val="36"/>
        </w:rPr>
        <w:t>VERVOLG</w:t>
      </w:r>
    </w:p>
    <w:p w14:paraId="52E1D07B" w14:textId="6E53811B" w:rsidR="00E6584F" w:rsidRPr="00E6584F" w:rsidRDefault="00E6584F" w:rsidP="00E6584F">
      <w:pPr>
        <w:ind w:right="-907"/>
        <w:rPr>
          <w:sz w:val="16"/>
          <w:szCs w:val="16"/>
        </w:rPr>
      </w:pPr>
    </w:p>
    <w:p w14:paraId="1D284FD5" w14:textId="3020CC8C" w:rsidR="00E6584F" w:rsidRPr="00E6584F" w:rsidRDefault="00E6584F" w:rsidP="00E6584F">
      <w:pPr>
        <w:ind w:right="-907"/>
        <w:rPr>
          <w:b/>
          <w:color w:val="FF0000"/>
          <w:u w:val="single"/>
        </w:rPr>
      </w:pPr>
      <w:r w:rsidRPr="00E6584F">
        <w:rPr>
          <w:b/>
          <w:u w:val="single"/>
        </w:rPr>
        <w:t>Stand per 31-10-2018</w:t>
      </w:r>
      <w:r w:rsidRPr="00E6584F">
        <w:rPr>
          <w:b/>
          <w:color w:val="FF0000"/>
          <w:u w:val="single"/>
        </w:rPr>
        <w:t>:</w:t>
      </w:r>
    </w:p>
    <w:p w14:paraId="4DFA739A" w14:textId="77777777" w:rsidR="00E6584F" w:rsidRPr="00E6584F" w:rsidRDefault="00E6584F" w:rsidP="00E6584F">
      <w:pPr>
        <w:ind w:right="-907"/>
      </w:pPr>
      <w:r w:rsidRPr="00E6584F">
        <w:t xml:space="preserve">Dozy Den Helder/Noor 1     5 - 20      </w:t>
      </w:r>
    </w:p>
    <w:p w14:paraId="1C31AA99" w14:textId="7553ED66" w:rsidR="00E6584F" w:rsidRPr="00E6584F" w:rsidRDefault="00E6584F" w:rsidP="00E6584F">
      <w:pPr>
        <w:ind w:right="-907"/>
      </w:pPr>
      <w:proofErr w:type="spellStart"/>
      <w:r w:rsidRPr="00E6584F">
        <w:t>FysioScheepje</w:t>
      </w:r>
      <w:proofErr w:type="spellEnd"/>
      <w:r w:rsidRPr="00E6584F">
        <w:t xml:space="preserve">/SKF 1        </w:t>
      </w:r>
      <w:r>
        <w:tab/>
      </w:r>
      <w:r w:rsidRPr="00E6584F">
        <w:t>5 - 20</w:t>
      </w:r>
    </w:p>
    <w:p w14:paraId="2F508365" w14:textId="6BD0460C" w:rsidR="00E6584F" w:rsidRDefault="00E6584F" w:rsidP="00E6584F">
      <w:pPr>
        <w:ind w:right="-907"/>
      </w:pPr>
      <w:proofErr w:type="spellStart"/>
      <w:r w:rsidRPr="00E6584F">
        <w:rPr>
          <w:b/>
          <w:color w:val="002060"/>
        </w:rPr>
        <w:t>Lybrae</w:t>
      </w:r>
      <w:proofErr w:type="spellEnd"/>
      <w:r w:rsidRPr="00E6584F">
        <w:rPr>
          <w:b/>
          <w:color w:val="002060"/>
        </w:rPr>
        <w:t xml:space="preserve"> Heerlen 1       </w:t>
      </w:r>
      <w:r w:rsidRPr="00E6584F">
        <w:rPr>
          <w:b/>
          <w:color w:val="002060"/>
        </w:rPr>
        <w:tab/>
        <w:t xml:space="preserve">4 </w:t>
      </w:r>
      <w:r>
        <w:rPr>
          <w:b/>
          <w:color w:val="002060"/>
        </w:rPr>
        <w:t>–</w:t>
      </w:r>
      <w:r w:rsidRPr="00E6584F">
        <w:rPr>
          <w:b/>
          <w:color w:val="002060"/>
        </w:rPr>
        <w:t xml:space="preserve"> 19</w:t>
      </w:r>
    </w:p>
    <w:p w14:paraId="68551ADB" w14:textId="0EEAF79D" w:rsidR="00E6584F" w:rsidRPr="00E6584F" w:rsidRDefault="00E6584F" w:rsidP="00E6584F">
      <w:pPr>
        <w:ind w:right="-907"/>
      </w:pPr>
      <w:r w:rsidRPr="00E6584F">
        <w:t xml:space="preserve">TTV </w:t>
      </w:r>
      <w:r>
        <w:t xml:space="preserve"> </w:t>
      </w:r>
      <w:r w:rsidRPr="00E6584F">
        <w:t xml:space="preserve">VTV (N) 1                  </w:t>
      </w:r>
      <w:r>
        <w:tab/>
      </w:r>
      <w:r w:rsidRPr="00E6584F">
        <w:t>5 - 18</w:t>
      </w:r>
    </w:p>
    <w:p w14:paraId="23F42C63" w14:textId="53236D13" w:rsidR="00E6584F" w:rsidRPr="00E6584F" w:rsidRDefault="00E6584F" w:rsidP="00E6584F">
      <w:pPr>
        <w:ind w:right="-907"/>
      </w:pPr>
      <w:r w:rsidRPr="00E6584F">
        <w:t xml:space="preserve">Scylla 1                  </w:t>
      </w:r>
      <w:r>
        <w:tab/>
      </w:r>
      <w:r>
        <w:tab/>
      </w:r>
      <w:r w:rsidRPr="00E6584F">
        <w:t xml:space="preserve"> 5 - 14</w:t>
      </w:r>
    </w:p>
    <w:p w14:paraId="695789DC" w14:textId="4D9C5C74" w:rsidR="00E6584F" w:rsidRPr="00E6584F" w:rsidRDefault="00E6584F" w:rsidP="00E6584F">
      <w:pPr>
        <w:ind w:right="-907"/>
      </w:pPr>
      <w:proofErr w:type="spellStart"/>
      <w:r w:rsidRPr="00E6584F">
        <w:t>AnytimeFitness</w:t>
      </w:r>
      <w:proofErr w:type="spellEnd"/>
      <w:r w:rsidRPr="00E6584F">
        <w:t>/</w:t>
      </w:r>
      <w:proofErr w:type="spellStart"/>
      <w:r w:rsidRPr="00E6584F">
        <w:t>Westa</w:t>
      </w:r>
      <w:proofErr w:type="spellEnd"/>
      <w:r w:rsidRPr="00E6584F">
        <w:t xml:space="preserve"> 1   </w:t>
      </w:r>
      <w:r>
        <w:tab/>
        <w:t xml:space="preserve"> </w:t>
      </w:r>
      <w:r w:rsidRPr="00E6584F">
        <w:t>5 - 14</w:t>
      </w:r>
    </w:p>
    <w:p w14:paraId="5E50AA17" w14:textId="7504E0D6" w:rsidR="00E6584F" w:rsidRPr="00E6584F" w:rsidRDefault="00E6584F" w:rsidP="00E6584F">
      <w:pPr>
        <w:ind w:right="-907"/>
      </w:pPr>
      <w:r w:rsidRPr="00E6584F">
        <w:t xml:space="preserve">Avanti 1                   </w:t>
      </w:r>
      <w:r>
        <w:tab/>
      </w:r>
      <w:r>
        <w:tab/>
      </w:r>
      <w:r w:rsidRPr="00E6584F">
        <w:t>5 -  6</w:t>
      </w:r>
    </w:p>
    <w:p w14:paraId="443202D5" w14:textId="12FB0FAB" w:rsidR="00E6584F" w:rsidRDefault="00E6584F" w:rsidP="00E6584F">
      <w:pPr>
        <w:ind w:right="-907"/>
      </w:pPr>
      <w:r w:rsidRPr="00E6584F">
        <w:t xml:space="preserve">Vriendenschaar 1           </w:t>
      </w:r>
      <w:r>
        <w:tab/>
      </w:r>
      <w:r w:rsidRPr="00E6584F">
        <w:t>4 -  3</w:t>
      </w:r>
    </w:p>
    <w:p w14:paraId="5F7F7E7D" w14:textId="18F8079C" w:rsidR="00E6584F" w:rsidRPr="00E6584F" w:rsidRDefault="00E6584F" w:rsidP="00E6584F">
      <w:pPr>
        <w:ind w:right="-907"/>
        <w:rPr>
          <w:sz w:val="16"/>
          <w:szCs w:val="16"/>
        </w:rPr>
      </w:pPr>
    </w:p>
    <w:p w14:paraId="14AE534D" w14:textId="56ADF706" w:rsidR="00E6584F" w:rsidRPr="00E6584F" w:rsidRDefault="00E6584F" w:rsidP="00E6584F">
      <w:pPr>
        <w:ind w:right="-907"/>
        <w:rPr>
          <w:b/>
          <w:u w:val="single"/>
        </w:rPr>
      </w:pPr>
      <w:r w:rsidRPr="00E6584F">
        <w:rPr>
          <w:b/>
          <w:u w:val="single"/>
        </w:rPr>
        <w:t>Het vervolg</w:t>
      </w:r>
    </w:p>
    <w:p w14:paraId="6AEA786E" w14:textId="6AED95FD" w:rsidR="00E6584F" w:rsidRDefault="00E6584F" w:rsidP="00E6584F">
      <w:pPr>
        <w:ind w:right="-907"/>
      </w:pPr>
      <w:r>
        <w:t>Na 7 wedstrijden (7</w:t>
      </w:r>
      <w:r w:rsidRPr="00E6584F">
        <w:rPr>
          <w:vertAlign w:val="superscript"/>
        </w:rPr>
        <w:t>e</w:t>
      </w:r>
      <w:r>
        <w:t xml:space="preserve"> speelronde wordt gelijktijdig afgewerkt op 1 of 2 december) plaatsen de beste vier teams zich voor de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op 9 december in Den Bosch. De winnaar hiervan mag zich tevens winnaar NTTB-beker 2018 noemen.</w:t>
      </w:r>
    </w:p>
    <w:p w14:paraId="512C89B7" w14:textId="77777777" w:rsidR="00E6584F" w:rsidRPr="00E6584F" w:rsidRDefault="00E6584F" w:rsidP="00E6584F">
      <w:pPr>
        <w:ind w:right="-907"/>
        <w:rPr>
          <w:sz w:val="16"/>
          <w:szCs w:val="16"/>
        </w:rPr>
      </w:pPr>
    </w:p>
    <w:p w14:paraId="37A003D8" w14:textId="7C7BE80B" w:rsidR="00E6584F" w:rsidRDefault="00E6584F" w:rsidP="00E6584F">
      <w:pPr>
        <w:ind w:right="-907"/>
      </w:pPr>
      <w:r>
        <w:t xml:space="preserve">In 2019 gaan in het voorjaar de wedstrijden gewoon verder (speelronde 8 t/m 14) en blijven de behaalde punten in ronde 1 t/m 7 staan.  De nummers 1 t/m 4 gaan naar de </w:t>
      </w:r>
      <w:proofErr w:type="spellStart"/>
      <w:r>
        <w:t>play-offs</w:t>
      </w:r>
      <w:proofErr w:type="spellEnd"/>
      <w:r>
        <w:t xml:space="preserve"> (halve finale best-of-</w:t>
      </w:r>
      <w:proofErr w:type="spellStart"/>
      <w:r>
        <w:t>three</w:t>
      </w:r>
      <w:proofErr w:type="spellEnd"/>
      <w:r>
        <w:t xml:space="preserve">) en de finale van de </w:t>
      </w:r>
      <w:proofErr w:type="spellStart"/>
      <w:r>
        <w:t>play-offs</w:t>
      </w:r>
      <w:proofErr w:type="spellEnd"/>
      <w:r>
        <w:t xml:space="preserve"> is één wedstrijd op neutraal terrein in mei (in Hilversum).</w:t>
      </w:r>
    </w:p>
    <w:p w14:paraId="3881E848" w14:textId="264AFA94" w:rsidR="00E6584F" w:rsidRPr="001870AF" w:rsidRDefault="00E6584F" w:rsidP="00E6584F">
      <w:pPr>
        <w:ind w:right="-907"/>
        <w:rPr>
          <w:b/>
          <w:sz w:val="16"/>
          <w:szCs w:val="16"/>
          <w:u w:val="single"/>
        </w:rPr>
      </w:pPr>
      <w:bookmarkStart w:id="0" w:name="_GoBack"/>
      <w:bookmarkEnd w:id="0"/>
    </w:p>
    <w:p w14:paraId="257BD530" w14:textId="3E64111B" w:rsidR="00E6584F" w:rsidRPr="001870AF" w:rsidRDefault="001870AF" w:rsidP="00E6584F">
      <w:pPr>
        <w:ind w:right="-907"/>
        <w:rPr>
          <w:b/>
          <w:u w:val="single"/>
        </w:rPr>
      </w:pPr>
      <w:r w:rsidRPr="001870AF">
        <w:rPr>
          <w:b/>
          <w:u w:val="single"/>
        </w:rPr>
        <w:t xml:space="preserve">Resterende programma TTV </w:t>
      </w:r>
      <w:proofErr w:type="spellStart"/>
      <w:r w:rsidRPr="001870AF">
        <w:rPr>
          <w:b/>
          <w:u w:val="single"/>
        </w:rPr>
        <w:t>Lybrae</w:t>
      </w:r>
      <w:proofErr w:type="spellEnd"/>
      <w:r w:rsidRPr="001870AF">
        <w:rPr>
          <w:b/>
          <w:u w:val="single"/>
        </w:rPr>
        <w:t xml:space="preserve"> Heerlen</w:t>
      </w:r>
    </w:p>
    <w:p w14:paraId="1FF1168C" w14:textId="09E4D4A4" w:rsidR="001870AF" w:rsidRDefault="001870AF" w:rsidP="00E6584F">
      <w:pPr>
        <w:ind w:right="-907"/>
      </w:pPr>
      <w:r>
        <w:t xml:space="preserve">10/11 </w:t>
      </w:r>
      <w:r>
        <w:tab/>
      </w:r>
      <w:r>
        <w:tab/>
        <w:t>14.00 Vriendenschaar Gouda uit</w:t>
      </w:r>
    </w:p>
    <w:p w14:paraId="7A2633BA" w14:textId="3C270EB5" w:rsidR="001870AF" w:rsidRPr="00E6584F" w:rsidRDefault="001870AF" w:rsidP="00E6584F">
      <w:pPr>
        <w:ind w:right="-907"/>
        <w:sectPr w:rsidR="001870AF" w:rsidRPr="00E6584F" w:rsidSect="00C73E4E">
          <w:headerReference w:type="even" r:id="rId9"/>
          <w:headerReference w:type="default" r:id="rId10"/>
          <w:pgSz w:w="16840" w:h="11900" w:orient="landscape"/>
          <w:pgMar w:top="2268" w:right="3260" w:bottom="1418" w:left="2098" w:header="709" w:footer="709" w:gutter="0"/>
          <w:cols w:num="2" w:space="708"/>
          <w:docGrid w:linePitch="360"/>
        </w:sectPr>
      </w:pPr>
      <w:r>
        <w:t xml:space="preserve">1 of 2/12 </w:t>
      </w:r>
      <w:r>
        <w:tab/>
        <w:t>14.00 Scylla Leiden uit</w:t>
      </w:r>
    </w:p>
    <w:p w14:paraId="19265E60" w14:textId="0C7BC923" w:rsidR="00D03A73" w:rsidRDefault="00D03A73"/>
    <w:p w14:paraId="6FFF3588" w14:textId="77777777" w:rsidR="00D03A73" w:rsidRDefault="00D03A73"/>
    <w:p w14:paraId="2CB58623" w14:textId="77777777" w:rsidR="00D03A73" w:rsidRDefault="00D03A73"/>
    <w:p w14:paraId="4AE7BD90" w14:textId="77777777" w:rsidR="00D03A73" w:rsidRDefault="00D03A73"/>
    <w:p w14:paraId="376016C7" w14:textId="77777777" w:rsidR="00D03A73" w:rsidRDefault="00D03A73"/>
    <w:p w14:paraId="7C56A57C" w14:textId="77777777" w:rsidR="00D03A73" w:rsidRDefault="00D03A73"/>
    <w:p w14:paraId="2317740B" w14:textId="77777777" w:rsidR="00D03A73" w:rsidRDefault="00D03A73"/>
    <w:sectPr w:rsidR="00D03A73" w:rsidSect="00C73E4E">
      <w:pgSz w:w="16840" w:h="11900" w:orient="landscape"/>
      <w:pgMar w:top="2268" w:right="326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3C96F" w14:textId="77777777" w:rsidR="005E3798" w:rsidRDefault="005E3798" w:rsidP="005E3798">
      <w:r>
        <w:separator/>
      </w:r>
    </w:p>
  </w:endnote>
  <w:endnote w:type="continuationSeparator" w:id="0">
    <w:p w14:paraId="4EC0D07D" w14:textId="77777777" w:rsidR="005E3798" w:rsidRDefault="005E3798" w:rsidP="005E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2A5E6" w14:textId="77777777" w:rsidR="005E3798" w:rsidRDefault="005E3798" w:rsidP="005E3798">
      <w:r>
        <w:separator/>
      </w:r>
    </w:p>
  </w:footnote>
  <w:footnote w:type="continuationSeparator" w:id="0">
    <w:p w14:paraId="39B770E5" w14:textId="77777777" w:rsidR="005E3798" w:rsidRDefault="005E3798" w:rsidP="005E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chtearcering-accent1"/>
      <w:tblW w:w="0" w:type="auto"/>
      <w:tblInd w:w="108" w:type="dxa"/>
      <w:tblBorders>
        <w:top w:val="single" w:sz="18" w:space="0" w:color="548DD4" w:themeColor="text2" w:themeTint="99"/>
        <w:left w:val="single" w:sz="8" w:space="0" w:color="DBE5F1" w:themeColor="accent1" w:themeTint="33"/>
        <w:bottom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907"/>
      <w:gridCol w:w="9018"/>
    </w:tblGrid>
    <w:tr w:rsidR="005E3798" w14:paraId="649A750E" w14:textId="77777777" w:rsidTr="000C3F4C">
      <w:tc>
        <w:tcPr>
          <w:tcW w:w="450" w:type="dxa"/>
          <w:shd w:val="clear" w:color="auto" w:fill="DBE5F1" w:themeFill="accent1" w:themeFillTint="33"/>
        </w:tcPr>
        <w:p w14:paraId="0578703A" w14:textId="787BCBE6" w:rsidR="005E3798" w:rsidRDefault="00927F46" w:rsidP="00927F46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Programmaboekje 4/11/2018</w:t>
          </w:r>
        </w:p>
      </w:tc>
      <w:tc>
        <w:tcPr>
          <w:tcW w:w="9018" w:type="dxa"/>
          <w:shd w:val="clear" w:color="auto" w:fill="DBE5F1" w:themeFill="accent1" w:themeFillTint="33"/>
        </w:tcPr>
        <w:p w14:paraId="787611EC" w14:textId="77777777" w:rsidR="005E3798" w:rsidRDefault="001870AF">
          <w:pPr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el"/>
              <w:id w:val="91984858"/>
              <w:placeholder>
                <w:docPart w:val="5507A17D1B4ACF47AEA680AC94AA31D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5E3798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[Geef de titel van het document op]</w:t>
              </w:r>
            </w:sdtContent>
          </w:sdt>
        </w:p>
      </w:tc>
    </w:tr>
  </w:tbl>
  <w:p w14:paraId="148990B3" w14:textId="77777777" w:rsidR="005E3798" w:rsidRDefault="005E37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60F8" w14:textId="349FCDBE" w:rsidR="005E3798" w:rsidRDefault="00E778F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A4D048" wp14:editId="6AB07574">
          <wp:simplePos x="0" y="0"/>
          <wp:positionH relativeFrom="column">
            <wp:posOffset>-1435100</wp:posOffset>
          </wp:positionH>
          <wp:positionV relativeFrom="paragraph">
            <wp:posOffset>-448945</wp:posOffset>
          </wp:positionV>
          <wp:extent cx="7590467" cy="10734304"/>
          <wp:effectExtent l="0" t="0" r="4445" b="1016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ouktforce:Creative Cloud Files:TTV Furst:MC15163 TTV Furst Briefpapier aanpassen:DEF:TTV briefpapier_Enjoy&amp;Deploy_2015_v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467" cy="1073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98"/>
    <w:rsid w:val="0015363C"/>
    <w:rsid w:val="00170D46"/>
    <w:rsid w:val="001870AF"/>
    <w:rsid w:val="002D266A"/>
    <w:rsid w:val="005C207B"/>
    <w:rsid w:val="005E3798"/>
    <w:rsid w:val="00713492"/>
    <w:rsid w:val="007A3C67"/>
    <w:rsid w:val="00927F46"/>
    <w:rsid w:val="00A56215"/>
    <w:rsid w:val="00A8196B"/>
    <w:rsid w:val="00B70C7D"/>
    <w:rsid w:val="00C73E4E"/>
    <w:rsid w:val="00CC47BC"/>
    <w:rsid w:val="00D03A73"/>
    <w:rsid w:val="00D27A3D"/>
    <w:rsid w:val="00DF11AB"/>
    <w:rsid w:val="00E6584F"/>
    <w:rsid w:val="00E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11711F"/>
  <w14:defaultImageDpi w14:val="300"/>
  <w15:docId w15:val="{190BCF23-CA5B-440D-A65B-FC43C63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37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3798"/>
  </w:style>
  <w:style w:type="paragraph" w:styleId="Voettekst">
    <w:name w:val="footer"/>
    <w:basedOn w:val="Standaard"/>
    <w:link w:val="VoettekstChar"/>
    <w:uiPriority w:val="99"/>
    <w:unhideWhenUsed/>
    <w:rsid w:val="005E37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3798"/>
  </w:style>
  <w:style w:type="table" w:styleId="Lichtearcering-accent1">
    <w:name w:val="Light Shading Accent 1"/>
    <w:basedOn w:val="Standaardtabel"/>
    <w:uiPriority w:val="60"/>
    <w:rsid w:val="005E379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E379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7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27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vheerle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07A17D1B4ACF47AEA680AC94AA31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3CB0CF-98D0-B141-B011-D17207254DA8}"/>
      </w:docPartPr>
      <w:docPartBody>
        <w:p w:rsidR="00026537" w:rsidRDefault="00EA49E0" w:rsidP="00EA49E0">
          <w:pPr>
            <w:pStyle w:val="5507A17D1B4ACF47AEA680AC94AA31D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E0"/>
    <w:rsid w:val="00026537"/>
    <w:rsid w:val="00E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507A17D1B4ACF47AEA680AC94AA31D5">
    <w:name w:val="5507A17D1B4ACF47AEA680AC94AA31D5"/>
    <w:rsid w:val="00EA4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68B7A-0D22-4A89-9C39-7D4E8377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s</dc:creator>
  <cp:keywords/>
  <dc:description/>
  <cp:lastModifiedBy>René Daniels</cp:lastModifiedBy>
  <cp:revision>2</cp:revision>
  <cp:lastPrinted>2016-12-28T14:38:00Z</cp:lastPrinted>
  <dcterms:created xsi:type="dcterms:W3CDTF">2018-11-03T08:17:00Z</dcterms:created>
  <dcterms:modified xsi:type="dcterms:W3CDTF">2018-11-03T08:17:00Z</dcterms:modified>
</cp:coreProperties>
</file>